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2B4B" w14:textId="77777777" w:rsidR="00AA04AA" w:rsidRDefault="00AA04AA" w:rsidP="00AA04AA">
      <w:pPr>
        <w:spacing w:after="0" w:line="240" w:lineRule="auto"/>
        <w:jc w:val="center"/>
        <w:rPr>
          <w:rFonts w:ascii="Segoe UI" w:hAnsi="Segoe UI" w:cs="Segoe UI"/>
          <w:b/>
          <w:bCs/>
          <w:sz w:val="24"/>
          <w:szCs w:val="24"/>
        </w:rPr>
      </w:pPr>
      <w:r w:rsidRPr="00AA04AA">
        <w:rPr>
          <w:rFonts w:ascii="Segoe UI" w:hAnsi="Segoe UI" w:cs="Segoe UI"/>
          <w:b/>
          <w:bCs/>
          <w:sz w:val="24"/>
          <w:szCs w:val="24"/>
        </w:rPr>
        <w:t>APPENDIX K - SINGLE BID Analysis</w:t>
      </w:r>
    </w:p>
    <w:p w14:paraId="12A6ECDE" w14:textId="77777777" w:rsidR="00AA04AA" w:rsidRDefault="00AA04AA" w:rsidP="005E503E">
      <w:pPr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</w:p>
    <w:p w14:paraId="5F82662D" w14:textId="7A1BAC1E" w:rsidR="005E503E" w:rsidRPr="00FC0F77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88529F">
        <w:rPr>
          <w:rFonts w:ascii="Segoe UI" w:hAnsi="Segoe UI" w:cs="Segoe UI"/>
          <w:sz w:val="24"/>
          <w:szCs w:val="24"/>
          <w:u w:val="single"/>
        </w:rPr>
        <w:t>Instructions for Use</w:t>
      </w:r>
      <w:r w:rsidR="00FC0F77">
        <w:rPr>
          <w:rFonts w:ascii="Segoe UI" w:hAnsi="Segoe UI" w:cs="Segoe UI"/>
          <w:sz w:val="24"/>
          <w:szCs w:val="24"/>
          <w:u w:val="single"/>
        </w:rPr>
        <w:t xml:space="preserve">: </w:t>
      </w:r>
      <w:r w:rsidR="00FC0F77" w:rsidRPr="00FC0F77">
        <w:rPr>
          <w:rFonts w:ascii="Segoe UI" w:hAnsi="Segoe UI" w:cs="Segoe UI"/>
          <w:sz w:val="24"/>
          <w:szCs w:val="24"/>
        </w:rPr>
        <w:t xml:space="preserve">Transit Systems must complete all </w:t>
      </w:r>
      <w:r w:rsidR="00DE1136">
        <w:rPr>
          <w:rFonts w:ascii="Segoe UI" w:hAnsi="Segoe UI" w:cs="Segoe UI"/>
          <w:sz w:val="24"/>
          <w:szCs w:val="24"/>
        </w:rPr>
        <w:t xml:space="preserve">applicable </w:t>
      </w:r>
      <w:r w:rsidR="00FC0F77" w:rsidRPr="00FC0F77">
        <w:rPr>
          <w:rFonts w:ascii="Segoe UI" w:hAnsi="Segoe UI" w:cs="Segoe UI"/>
          <w:sz w:val="24"/>
          <w:szCs w:val="24"/>
        </w:rPr>
        <w:t>sections of this form</w:t>
      </w:r>
      <w:r w:rsidR="001B233B">
        <w:rPr>
          <w:rFonts w:ascii="Segoe UI" w:hAnsi="Segoe UI" w:cs="Segoe UI"/>
          <w:sz w:val="24"/>
          <w:szCs w:val="24"/>
        </w:rPr>
        <w:t xml:space="preserve"> </w:t>
      </w:r>
      <w:r w:rsidR="001B233B" w:rsidRPr="001B233B">
        <w:rPr>
          <w:rFonts w:ascii="Segoe UI" w:hAnsi="Segoe UI" w:cs="Segoe UI"/>
          <w:sz w:val="24"/>
          <w:szCs w:val="24"/>
        </w:rPr>
        <w:t>when only one bid is received in response to an IFB or RFP.</w:t>
      </w:r>
    </w:p>
    <w:p w14:paraId="67750499" w14:textId="0F3E514E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p w14:paraId="64C1CA24" w14:textId="77777777" w:rsidR="005E503E" w:rsidRDefault="005E503E" w:rsidP="005E503E">
      <w:pPr>
        <w:spacing w:after="0" w:line="240" w:lineRule="auto"/>
        <w:rPr>
          <w:rFonts w:ascii="Segoe UI" w:hAnsi="Segoe UI" w:cs="Segoe UI"/>
          <w:sz w:val="24"/>
          <w:szCs w:val="24"/>
          <w:u w:val="single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0"/>
        <w:gridCol w:w="2069"/>
        <w:gridCol w:w="1196"/>
        <w:gridCol w:w="4332"/>
      </w:tblGrid>
      <w:tr w:rsidR="005E503E" w:rsidRPr="005E503E" w14:paraId="17BD1388" w14:textId="77777777" w:rsidTr="001B233B">
        <w:trPr>
          <w:trHeight w:hRule="exact" w:val="720"/>
        </w:trPr>
        <w:tc>
          <w:tcPr>
            <w:tcW w:w="3570" w:type="dxa"/>
          </w:tcPr>
          <w:p w14:paraId="75BE632D" w14:textId="673FD3F0" w:rsidR="005E503E" w:rsidRP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Solicitation Number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23EFA79E" w14:textId="1E9B867B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3265" w:type="dxa"/>
            <w:gridSpan w:val="2"/>
          </w:tcPr>
          <w:p w14:paraId="6A6CB010" w14:textId="030243A7" w:rsid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Bid or Proposal Due Date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3BFE0C06" w14:textId="66AB3B0A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4332" w:type="dxa"/>
          </w:tcPr>
          <w:p w14:paraId="1ED32161" w14:textId="4A03BA7D" w:rsid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Number of Solicitations Requested</w:t>
            </w:r>
            <w:r w:rsidR="005E503E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1C2021CA" w14:textId="24B440AF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1B233B" w:rsidRPr="005E503E" w14:paraId="1190A0B5" w14:textId="77777777" w:rsidTr="005502F4">
        <w:trPr>
          <w:trHeight w:hRule="exact" w:val="720"/>
        </w:trPr>
        <w:tc>
          <w:tcPr>
            <w:tcW w:w="5639" w:type="dxa"/>
            <w:gridSpan w:val="2"/>
          </w:tcPr>
          <w:p w14:paraId="7EE69497" w14:textId="6441292A" w:rsidR="001B233B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Product/Service to be Procured:</w:t>
            </w:r>
          </w:p>
          <w:p w14:paraId="4BA31761" w14:textId="3AF5B326" w:rsidR="001B233B" w:rsidRPr="005E503E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5528" w:type="dxa"/>
            <w:gridSpan w:val="2"/>
          </w:tcPr>
          <w:p w14:paraId="38C02907" w14:textId="77777777" w:rsidR="001B233B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1B233B">
              <w:rPr>
                <w:rFonts w:ascii="Segoe UI" w:hAnsi="Segoe UI" w:cs="Segoe UI"/>
                <w:sz w:val="24"/>
                <w:szCs w:val="24"/>
              </w:rPr>
              <w:t>Number of Bids Received:</w:t>
            </w:r>
          </w:p>
          <w:p w14:paraId="12D1B16F" w14:textId="3EF2CBE8" w:rsidR="001B233B" w:rsidRPr="001B233B" w:rsidRDefault="001B233B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  <w:tr w:rsidR="005E503E" w:rsidRPr="005E503E" w14:paraId="69603417" w14:textId="77777777" w:rsidTr="001B233B">
        <w:trPr>
          <w:trHeight w:hRule="exact" w:val="720"/>
        </w:trPr>
        <w:tc>
          <w:tcPr>
            <w:tcW w:w="5639" w:type="dxa"/>
            <w:gridSpan w:val="2"/>
          </w:tcPr>
          <w:p w14:paraId="59B3319B" w14:textId="356D6781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Date Filled Out:</w:t>
            </w:r>
          </w:p>
          <w:p w14:paraId="11A898AC" w14:textId="4A82E3B2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  <w:tc>
          <w:tcPr>
            <w:tcW w:w="5528" w:type="dxa"/>
            <w:gridSpan w:val="2"/>
          </w:tcPr>
          <w:p w14:paraId="558471FE" w14:textId="77777777" w:rsid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>
              <w:rPr>
                <w:rFonts w:ascii="Segoe UI" w:hAnsi="Segoe UI" w:cs="Segoe UI"/>
                <w:sz w:val="24"/>
                <w:szCs w:val="24"/>
              </w:rPr>
              <w:t>Completed By:</w:t>
            </w:r>
          </w:p>
          <w:p w14:paraId="6E485E8D" w14:textId="616160B7" w:rsidR="005E503E" w:rsidRPr="005E503E" w:rsidRDefault="005E503E" w:rsidP="00F57454">
            <w:pPr>
              <w:spacing w:before="11" w:after="0" w:line="240" w:lineRule="auto"/>
              <w:ind w:left="72"/>
              <w:rPr>
                <w:rFonts w:ascii="Segoe UI" w:hAnsi="Segoe UI" w:cs="Segoe UI"/>
                <w:sz w:val="24"/>
                <w:szCs w:val="24"/>
              </w:rPr>
            </w:pP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29F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="001B233B" w:rsidRPr="0088529F">
              <w:rPr>
                <w:rFonts w:ascii="Segoe UI" w:hAnsi="Segoe UI" w:cs="Segoe UI"/>
                <w:sz w:val="24"/>
                <w:szCs w:val="24"/>
              </w:rPr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noProof/>
                <w:sz w:val="24"/>
                <w:szCs w:val="24"/>
              </w:rPr>
              <w:t> </w:t>
            </w:r>
            <w:r w:rsidRPr="0088529F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160"/>
        <w:tblW w:w="1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F32726" w:rsidRPr="005E503E" w14:paraId="3918749A" w14:textId="77777777" w:rsidTr="00920534">
        <w:trPr>
          <w:trHeight w:val="1430"/>
        </w:trPr>
        <w:tc>
          <w:tcPr>
            <w:tcW w:w="11167" w:type="dxa"/>
          </w:tcPr>
          <w:p w14:paraId="3D92DB9C" w14:textId="69F665EC" w:rsidR="00F32726" w:rsidRPr="00F32726" w:rsidRDefault="00F32726" w:rsidP="00F32726">
            <w:pPr>
              <w:pStyle w:val="ListParagraph"/>
              <w:numPr>
                <w:ilvl w:val="0"/>
                <w:numId w:val="6"/>
              </w:num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2726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Reasons for Lack of Competition 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 xml:space="preserve">(Transit Systems are required to attach copies of contact with other vendors 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i.e., emails, phone calls, etc.)</w:t>
            </w:r>
            <w:r w:rsidR="00672DA2" w:rsidRPr="00672DA2">
              <w:rPr>
                <w:rFonts w:ascii="Segoe UI" w:hAnsi="Segoe UI" w:cs="Segoe UI"/>
                <w:sz w:val="24"/>
                <w:szCs w:val="24"/>
              </w:rPr>
              <w:t>:</w:t>
            </w:r>
          </w:p>
          <w:p w14:paraId="45FFBE46" w14:textId="095A4756" w:rsidR="00F32726" w:rsidRDefault="00F32726" w:rsidP="005E503E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003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 w:rsidRPr="00F32726">
              <w:rPr>
                <w:rFonts w:ascii="Segoe UI" w:hAnsi="Segoe UI" w:cs="Segoe UI"/>
                <w:sz w:val="24"/>
                <w:szCs w:val="24"/>
              </w:rPr>
              <w:t>Lack of Competency</w:t>
            </w:r>
          </w:p>
          <w:p w14:paraId="7F334BA8" w14:textId="6317C9EF" w:rsidR="00F32726" w:rsidRDefault="00F32726" w:rsidP="005E503E">
            <w:pPr>
              <w:tabs>
                <w:tab w:val="left" w:pos="2475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641793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t xml:space="preserve"> </w:t>
            </w:r>
            <w:r w:rsidRPr="00F32726">
              <w:rPr>
                <w:rFonts w:ascii="Segoe UI" w:hAnsi="Segoe UI" w:cs="Segoe UI"/>
                <w:sz w:val="24"/>
                <w:szCs w:val="24"/>
              </w:rPr>
              <w:t>Lack of Available Resources</w:t>
            </w:r>
          </w:p>
          <w:p w14:paraId="55DC84D1" w14:textId="33B95D03" w:rsidR="00F32726" w:rsidRDefault="00F32726" w:rsidP="005E503E">
            <w:pPr>
              <w:tabs>
                <w:tab w:val="left" w:pos="1260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45957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t xml:space="preserve"> </w:t>
            </w:r>
            <w:r w:rsidRPr="00F32726">
              <w:rPr>
                <w:rFonts w:ascii="Segoe UI" w:hAnsi="Segoe UI" w:cs="Segoe UI"/>
                <w:sz w:val="24"/>
                <w:szCs w:val="24"/>
              </w:rPr>
              <w:t>Poor Timing</w:t>
            </w:r>
          </w:p>
          <w:p w14:paraId="509AB629" w14:textId="77777777" w:rsidR="00F32726" w:rsidRDefault="00F32726" w:rsidP="00F32726">
            <w:pPr>
              <w:tabs>
                <w:tab w:val="left" w:pos="2475"/>
              </w:tabs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8893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t xml:space="preserve"> </w:t>
            </w:r>
            <w:r w:rsidRPr="00F32726">
              <w:rPr>
                <w:rFonts w:ascii="Segoe UI" w:hAnsi="Segoe UI" w:cs="Segoe UI"/>
                <w:sz w:val="24"/>
                <w:szCs w:val="24"/>
              </w:rPr>
              <w:t>Short Response Due Date</w:t>
            </w:r>
            <w:r w:rsidRPr="00F32726">
              <w:rPr>
                <w:rFonts w:ascii="Segoe UI" w:hAnsi="Segoe UI" w:cs="Segoe UI"/>
                <w:sz w:val="24"/>
                <w:szCs w:val="24"/>
              </w:rPr>
              <w:t xml:space="preserve"> </w:t>
            </w:r>
          </w:p>
          <w:p w14:paraId="48C4293F" w14:textId="77777777" w:rsidR="00F32726" w:rsidRDefault="00F32726" w:rsidP="00F327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016766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" w:hAnsi="Segoe UI" w:cs="Segoe UI"/>
                <w:sz w:val="24"/>
                <w:szCs w:val="24"/>
              </w:rPr>
              <w:t xml:space="preserve">Other: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7749A306" w14:textId="0EC5791E" w:rsidR="00F32726" w:rsidRPr="005E503E" w:rsidRDefault="00F32726" w:rsidP="00F32726">
            <w:p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</w:p>
        </w:tc>
      </w:tr>
    </w:tbl>
    <w:p w14:paraId="442E1CC7" w14:textId="3812E9D1" w:rsidR="005E503E" w:rsidRPr="00411526" w:rsidRDefault="005E503E" w:rsidP="00411526">
      <w:pPr>
        <w:spacing w:after="0"/>
        <w:rPr>
          <w:rFonts w:ascii="Segoe UI" w:hAnsi="Segoe UI" w:cs="Segoe UI"/>
          <w:b/>
          <w:bCs/>
          <w:sz w:val="16"/>
          <w:szCs w:val="16"/>
        </w:rPr>
      </w:pPr>
    </w:p>
    <w:tbl>
      <w:tblPr>
        <w:tblW w:w="1116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7"/>
      </w:tblGrid>
      <w:tr w:rsidR="00411526" w:rsidRPr="005E503E" w14:paraId="5785CCAA" w14:textId="77777777" w:rsidTr="00411526">
        <w:trPr>
          <w:trHeight w:val="1700"/>
        </w:trPr>
        <w:tc>
          <w:tcPr>
            <w:tcW w:w="11167" w:type="dxa"/>
          </w:tcPr>
          <w:p w14:paraId="33927B58" w14:textId="1DD3932A" w:rsidR="00411526" w:rsidRDefault="001B1D9C" w:rsidP="001B1D9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r w:rsidRPr="00672DA2">
              <w:rPr>
                <w:rFonts w:ascii="Segoe UI" w:hAnsi="Segoe UI" w:cs="Segoe UI"/>
                <w:b/>
                <w:bCs/>
                <w:sz w:val="24"/>
                <w:szCs w:val="24"/>
              </w:rPr>
              <w:t>Action to Plan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 xml:space="preserve"> (</w:t>
            </w:r>
            <w:r w:rsidR="00672DA2">
              <w:rPr>
                <w:rFonts w:ascii="Segoe UI" w:hAnsi="Segoe UI" w:cs="Segoe UI"/>
                <w:sz w:val="24"/>
                <w:szCs w:val="24"/>
              </w:rPr>
              <w:t>C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hoose one):</w:t>
            </w:r>
          </w:p>
          <w:p w14:paraId="11C50315" w14:textId="751913A6" w:rsidR="001B1D9C" w:rsidRDefault="001B1D9C" w:rsidP="001B1D9C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4156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t xml:space="preserve"> 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Award Contract Basis: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51F336F0" w14:textId="77777777" w:rsidR="001B1D9C" w:rsidRDefault="001B1D9C" w:rsidP="001B1D9C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-1442993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t xml:space="preserve"> 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Extend Deadline (</w:t>
            </w:r>
            <w:r>
              <w:rPr>
                <w:rFonts w:ascii="Segoe UI" w:hAnsi="Segoe UI" w:cs="Segoe UI"/>
                <w:sz w:val="24"/>
                <w:szCs w:val="24"/>
              </w:rPr>
              <w:t>M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 xml:space="preserve">odify </w:t>
            </w:r>
            <w:r>
              <w:rPr>
                <w:rFonts w:ascii="Segoe UI" w:hAnsi="Segoe UI" w:cs="Segoe UI"/>
                <w:sz w:val="24"/>
                <w:szCs w:val="24"/>
              </w:rPr>
              <w:t>S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election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): </w:t>
            </w:r>
          </w:p>
          <w:p w14:paraId="6D2D1E7B" w14:textId="7190900D" w:rsidR="001B1D9C" w:rsidRDefault="001B1D9C" w:rsidP="001B1D9C">
            <w:pPr>
              <w:spacing w:before="11" w:after="0" w:line="240" w:lineRule="auto"/>
              <w:ind w:left="450"/>
              <w:rPr>
                <w:rFonts w:ascii="Segoe UI" w:hAnsi="Segoe UI" w:cs="Segoe UI"/>
                <w:sz w:val="24"/>
                <w:szCs w:val="24"/>
              </w:rPr>
            </w:pP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>New Due Date: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1526">
              <w:rPr>
                <w:rFonts w:ascii="Segoe UI" w:hAnsi="Segoe UI" w:cs="Segoe UI"/>
                <w:sz w:val="24"/>
                <w:szCs w:val="24"/>
              </w:rPr>
              <w:instrText xml:space="preserve"> FORMTEXT </w:instrText>
            </w:r>
            <w:r w:rsidRPr="00411526">
              <w:rPr>
                <w:rFonts w:ascii="Segoe UI" w:hAnsi="Segoe UI" w:cs="Segoe UI"/>
                <w:sz w:val="24"/>
                <w:szCs w:val="24"/>
              </w:rPr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separate"/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88529F">
              <w:rPr>
                <w:noProof/>
              </w:rPr>
              <w:t> </w:t>
            </w:r>
            <w:r w:rsidRPr="00411526">
              <w:rPr>
                <w:rFonts w:ascii="Segoe UI" w:hAnsi="Segoe UI" w:cs="Segoe UI"/>
                <w:sz w:val="24"/>
                <w:szCs w:val="24"/>
              </w:rPr>
              <w:fldChar w:fldCharType="end"/>
            </w:r>
          </w:p>
          <w:p w14:paraId="7796B4C4" w14:textId="77777777" w:rsidR="001B1D9C" w:rsidRDefault="001B1D9C" w:rsidP="001B1D9C">
            <w:pPr>
              <w:spacing w:before="11" w:after="0" w:line="240" w:lineRule="auto"/>
              <w:rPr>
                <w:rFonts w:ascii="Segoe UI" w:hAnsi="Segoe UI" w:cs="Segoe UI"/>
                <w:sz w:val="24"/>
                <w:szCs w:val="24"/>
              </w:rPr>
            </w:pPr>
            <w:sdt>
              <w:sdtPr>
                <w:rPr>
                  <w:rFonts w:ascii="Segoe UI" w:hAnsi="Segoe UI" w:cs="Segoe UI"/>
                  <w:sz w:val="24"/>
                  <w:szCs w:val="24"/>
                </w:rPr>
                <w:id w:val="1854378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" w:hint="eastAsia"/>
                    <w:sz w:val="24"/>
                    <w:szCs w:val="24"/>
                  </w:rPr>
                  <w:t>☐</w:t>
                </w:r>
              </w:sdtContent>
            </w:sdt>
            <w:r>
              <w:t xml:space="preserve"> </w:t>
            </w:r>
            <w:r w:rsidRPr="001B1D9C">
              <w:rPr>
                <w:rFonts w:ascii="Segoe UI" w:hAnsi="Segoe UI" w:cs="Segoe UI"/>
                <w:sz w:val="24"/>
                <w:szCs w:val="24"/>
              </w:rPr>
              <w:t>Reprocure:</w:t>
            </w:r>
            <w:r>
              <w:rPr>
                <w:rFonts w:ascii="Segoe UI" w:hAnsi="Segoe UI" w:cs="Segoe UI"/>
                <w:sz w:val="24"/>
                <w:szCs w:val="24"/>
              </w:rPr>
              <w:t xml:space="preserve"> </w:t>
            </w:r>
          </w:p>
          <w:p w14:paraId="4ED9FE68" w14:textId="3E6728BC" w:rsidR="001B1D9C" w:rsidRDefault="001B1D9C" w:rsidP="001B1D9C">
            <w:pPr>
              <w:spacing w:before="11" w:after="0" w:line="240" w:lineRule="auto"/>
              <w:ind w:left="450"/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pP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>New Solicitation Due to be Completed:</w:t>
            </w:r>
            <w:bookmarkStart w:id="1" w:name="_Hlk115431706"/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instrText xml:space="preserve"> FORMTEXT </w:instrTex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separate"/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end"/>
            </w:r>
            <w:bookmarkEnd w:id="1"/>
          </w:p>
          <w:p w14:paraId="67857B06" w14:textId="6C36A56E" w:rsidR="001B1D9C" w:rsidRPr="003F74A7" w:rsidRDefault="001B1D9C" w:rsidP="003F74A7">
            <w:pPr>
              <w:ind w:left="450"/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pP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>Projected Due Date: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instrText xml:space="preserve"> FORMTEXT </w:instrTex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separate"/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b/>
                <w:bCs/>
                <w:i/>
                <w:iCs/>
                <w:noProof/>
              </w:rPr>
              <w:t> 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fldChar w:fldCharType="end"/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B1D9C">
              <w:rPr>
                <w:rFonts w:ascii="Segoe UI" w:hAnsi="Segoe UI" w:cs="Segoe UI"/>
                <w:b/>
                <w:bCs/>
                <w:i/>
                <w:iCs/>
                <w:sz w:val="24"/>
                <w:szCs w:val="24"/>
              </w:rPr>
              <w:tab/>
              <w:t xml:space="preserve">     </w:t>
            </w:r>
          </w:p>
        </w:tc>
      </w:tr>
    </w:tbl>
    <w:p w14:paraId="2358EB1A" w14:textId="1F8000CD" w:rsidR="00F614B8" w:rsidRDefault="00F614B8" w:rsidP="005E503E">
      <w:pPr>
        <w:rPr>
          <w:rFonts w:ascii="Segoe UI" w:hAnsi="Segoe UI" w:cs="Segoe UI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5"/>
        <w:gridCol w:w="5575"/>
      </w:tblGrid>
      <w:tr w:rsidR="00F614B8" w14:paraId="1C4C35C2" w14:textId="77777777" w:rsidTr="00F614B8">
        <w:tc>
          <w:tcPr>
            <w:tcW w:w="3775" w:type="dxa"/>
          </w:tcPr>
          <w:p w14:paraId="656CA672" w14:textId="787DE069" w:rsidR="00F614B8" w:rsidRDefault="00F614B8" w:rsidP="00F614B8">
            <w:pPr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893BFC">
              <w:rPr>
                <w:rFonts w:ascii="Segoe UI" w:hAnsi="Segoe UI" w:cs="Segoe UI"/>
                <w:sz w:val="24"/>
                <w:szCs w:val="24"/>
              </w:rPr>
              <w:t xml:space="preserve">Signature of Authorized Preparer: </w:t>
            </w:r>
          </w:p>
        </w:tc>
        <w:tc>
          <w:tcPr>
            <w:tcW w:w="5575" w:type="dxa"/>
            <w:tcBorders>
              <w:bottom w:val="single" w:sz="4" w:space="0" w:color="auto"/>
            </w:tcBorders>
          </w:tcPr>
          <w:p w14:paraId="143A5143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F614B8" w14:paraId="5CE61749" w14:textId="77777777" w:rsidTr="00F614B8">
        <w:tc>
          <w:tcPr>
            <w:tcW w:w="3775" w:type="dxa"/>
          </w:tcPr>
          <w:p w14:paraId="32B712B8" w14:textId="03BEC1EC" w:rsidR="00F614B8" w:rsidRDefault="00F614B8" w:rsidP="00F614B8">
            <w:pPr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893BFC">
              <w:rPr>
                <w:rFonts w:ascii="Segoe UI" w:hAnsi="Segoe UI" w:cs="Segoe UI"/>
                <w:sz w:val="24"/>
                <w:szCs w:val="24"/>
              </w:rPr>
              <w:t>Date</w:t>
            </w:r>
            <w:r w:rsidR="00AA04AA">
              <w:rPr>
                <w:rFonts w:ascii="Segoe UI" w:hAnsi="Segoe UI" w:cs="Segoe UI"/>
                <w:sz w:val="24"/>
                <w:szCs w:val="24"/>
              </w:rPr>
              <w:t xml:space="preserve"> Completed</w:t>
            </w:r>
            <w:r w:rsidRPr="00893BFC">
              <w:rPr>
                <w:rFonts w:ascii="Segoe UI" w:hAnsi="Segoe UI" w:cs="Segoe UI"/>
                <w:sz w:val="24"/>
                <w:szCs w:val="24"/>
              </w:rPr>
              <w:t>:</w:t>
            </w:r>
          </w:p>
        </w:tc>
        <w:tc>
          <w:tcPr>
            <w:tcW w:w="5575" w:type="dxa"/>
            <w:tcBorders>
              <w:top w:val="single" w:sz="4" w:space="0" w:color="auto"/>
              <w:bottom w:val="single" w:sz="4" w:space="0" w:color="auto"/>
            </w:tcBorders>
          </w:tcPr>
          <w:p w14:paraId="3455DC02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F614B8" w14:paraId="7F5DD4F1" w14:textId="77777777" w:rsidTr="00F614B8">
        <w:tc>
          <w:tcPr>
            <w:tcW w:w="3775" w:type="dxa"/>
          </w:tcPr>
          <w:p w14:paraId="0BC451CB" w14:textId="61345940" w:rsidR="00F614B8" w:rsidRDefault="00F614B8" w:rsidP="00F614B8">
            <w:pPr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893BFC">
              <w:rPr>
                <w:rFonts w:ascii="Segoe UI" w:hAnsi="Segoe UI" w:cs="Segoe UI"/>
                <w:sz w:val="24"/>
                <w:szCs w:val="24"/>
              </w:rPr>
              <w:t>Title Role:</w:t>
            </w:r>
          </w:p>
        </w:tc>
        <w:tc>
          <w:tcPr>
            <w:tcW w:w="5575" w:type="dxa"/>
            <w:tcBorders>
              <w:top w:val="single" w:sz="4" w:space="0" w:color="auto"/>
              <w:bottom w:val="single" w:sz="4" w:space="0" w:color="auto"/>
            </w:tcBorders>
          </w:tcPr>
          <w:p w14:paraId="0582A0C2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F614B8" w14:paraId="65BC5DA6" w14:textId="77777777" w:rsidTr="00F614B8">
        <w:tc>
          <w:tcPr>
            <w:tcW w:w="3775" w:type="dxa"/>
          </w:tcPr>
          <w:p w14:paraId="406AB31D" w14:textId="77777777" w:rsidR="00F614B8" w:rsidRPr="00893BFC" w:rsidRDefault="00F614B8" w:rsidP="00F614B8">
            <w:pPr>
              <w:jc w:val="right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5575" w:type="dxa"/>
            <w:tcBorders>
              <w:top w:val="single" w:sz="4" w:space="0" w:color="auto"/>
            </w:tcBorders>
          </w:tcPr>
          <w:p w14:paraId="58664044" w14:textId="77777777" w:rsidR="00F614B8" w:rsidRDefault="00F614B8" w:rsidP="00F614B8">
            <w:pPr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</w:tbl>
    <w:p w14:paraId="0CAB8C9F" w14:textId="77777777" w:rsidR="00F614B8" w:rsidRDefault="00F614B8" w:rsidP="005E503E">
      <w:pPr>
        <w:rPr>
          <w:rFonts w:ascii="Segoe UI" w:hAnsi="Segoe UI" w:cs="Segoe UI"/>
          <w:b/>
          <w:bCs/>
          <w:sz w:val="24"/>
          <w:szCs w:val="24"/>
        </w:rPr>
      </w:pPr>
    </w:p>
    <w:p w14:paraId="46302349" w14:textId="6EBD8623" w:rsidR="00F614B8" w:rsidRPr="005E503E" w:rsidRDefault="00F614B8" w:rsidP="005E503E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Attach Copies of Contact with Other Vendors (i.e., emails, phone calls, etc.) </w:t>
      </w:r>
    </w:p>
    <w:sectPr w:rsidR="00F614B8" w:rsidRPr="005E5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8D753" w14:textId="77777777" w:rsidR="00D83603" w:rsidRDefault="00D83603" w:rsidP="00D83603">
      <w:pPr>
        <w:spacing w:after="0" w:line="240" w:lineRule="auto"/>
      </w:pPr>
      <w:r>
        <w:separator/>
      </w:r>
    </w:p>
  </w:endnote>
  <w:endnote w:type="continuationSeparator" w:id="0">
    <w:p w14:paraId="3B9E7A76" w14:textId="77777777" w:rsidR="00D83603" w:rsidRDefault="00D83603" w:rsidP="00D8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85359" w14:textId="77777777" w:rsidR="00AA04AA" w:rsidRDefault="00AA0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AB454" w14:textId="1672E286" w:rsidR="00D83603" w:rsidRDefault="00D83603">
    <w:pPr>
      <w:pStyle w:val="Footer"/>
    </w:pPr>
    <w:r>
      <w:t>Invitation for Bid (IFB)</w:t>
    </w:r>
    <w:r>
      <w:tab/>
      <w:t xml:space="preserve">Appendix </w:t>
    </w:r>
    <w:r w:rsidR="00AA04AA">
      <w:t>K</w:t>
    </w:r>
    <w:r>
      <w:tab/>
      <w:t>10/2022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DE20F" w14:textId="77777777" w:rsidR="00AA04AA" w:rsidRDefault="00AA0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314ED" w14:textId="77777777" w:rsidR="00D83603" w:rsidRDefault="00D83603" w:rsidP="00D83603">
      <w:pPr>
        <w:spacing w:after="0" w:line="240" w:lineRule="auto"/>
      </w:pPr>
      <w:r>
        <w:separator/>
      </w:r>
    </w:p>
  </w:footnote>
  <w:footnote w:type="continuationSeparator" w:id="0">
    <w:p w14:paraId="0B9D2C97" w14:textId="77777777" w:rsidR="00D83603" w:rsidRDefault="00D83603" w:rsidP="00D83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82EEF" w14:textId="77777777" w:rsidR="00AA04AA" w:rsidRDefault="00AA0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B3D06" w14:textId="77777777" w:rsidR="00AA04AA" w:rsidRDefault="00AA04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63769" w14:textId="77777777" w:rsidR="00AA04AA" w:rsidRDefault="00AA04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8566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C5FC1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C234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90E5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3160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B3CB9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B3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85BE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030D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11595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E22AB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5AF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9625F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33A1F"/>
    <w:multiLevelType w:val="multilevel"/>
    <w:tmpl w:val="F73C5A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455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B300F0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F6E02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6227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F3BF6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161B3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856DB"/>
    <w:multiLevelType w:val="hybridMultilevel"/>
    <w:tmpl w:val="8B362F72"/>
    <w:lvl w:ilvl="0" w:tplc="923804B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20"/>
  </w:num>
  <w:num w:numId="6">
    <w:abstractNumId w:val="17"/>
  </w:num>
  <w:num w:numId="7">
    <w:abstractNumId w:val="10"/>
  </w:num>
  <w:num w:numId="8">
    <w:abstractNumId w:val="11"/>
  </w:num>
  <w:num w:numId="9">
    <w:abstractNumId w:val="15"/>
  </w:num>
  <w:num w:numId="10">
    <w:abstractNumId w:val="5"/>
  </w:num>
  <w:num w:numId="11">
    <w:abstractNumId w:val="18"/>
  </w:num>
  <w:num w:numId="12">
    <w:abstractNumId w:val="19"/>
  </w:num>
  <w:num w:numId="13">
    <w:abstractNumId w:val="3"/>
  </w:num>
  <w:num w:numId="14">
    <w:abstractNumId w:val="4"/>
  </w:num>
  <w:num w:numId="15">
    <w:abstractNumId w:val="9"/>
  </w:num>
  <w:num w:numId="16">
    <w:abstractNumId w:val="2"/>
  </w:num>
  <w:num w:numId="17">
    <w:abstractNumId w:val="1"/>
  </w:num>
  <w:num w:numId="18">
    <w:abstractNumId w:val="7"/>
  </w:num>
  <w:num w:numId="19">
    <w:abstractNumId w:val="8"/>
  </w:num>
  <w:num w:numId="20">
    <w:abstractNumId w:val="6"/>
  </w:num>
  <w:num w:numId="21">
    <w:abstractNumId w:val="0"/>
  </w:num>
  <w:num w:numId="22">
    <w:abstractNumId w:val="12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3E"/>
    <w:rsid w:val="000663E7"/>
    <w:rsid w:val="001B1D9C"/>
    <w:rsid w:val="001B233B"/>
    <w:rsid w:val="002D1820"/>
    <w:rsid w:val="003A29C4"/>
    <w:rsid w:val="003B39A7"/>
    <w:rsid w:val="003F74A7"/>
    <w:rsid w:val="00411526"/>
    <w:rsid w:val="005366E4"/>
    <w:rsid w:val="005E503E"/>
    <w:rsid w:val="006545A5"/>
    <w:rsid w:val="00672DA2"/>
    <w:rsid w:val="007F7270"/>
    <w:rsid w:val="00997985"/>
    <w:rsid w:val="009F2A14"/>
    <w:rsid w:val="00A55DF8"/>
    <w:rsid w:val="00AA04AA"/>
    <w:rsid w:val="00AE019E"/>
    <w:rsid w:val="00B14276"/>
    <w:rsid w:val="00BC0D08"/>
    <w:rsid w:val="00D83603"/>
    <w:rsid w:val="00D97261"/>
    <w:rsid w:val="00DE1136"/>
    <w:rsid w:val="00DF405B"/>
    <w:rsid w:val="00EC271D"/>
    <w:rsid w:val="00F32726"/>
    <w:rsid w:val="00F43E51"/>
    <w:rsid w:val="00F614B8"/>
    <w:rsid w:val="00FA4ADB"/>
    <w:rsid w:val="00FA7172"/>
    <w:rsid w:val="00FC0F77"/>
    <w:rsid w:val="00FE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7373"/>
  <w15:chartTrackingRefBased/>
  <w15:docId w15:val="{1933065C-27A8-48B5-AF76-300A00D5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3E7"/>
  </w:style>
  <w:style w:type="paragraph" w:styleId="Heading1">
    <w:name w:val="heading 1"/>
    <w:basedOn w:val="Normal"/>
    <w:next w:val="Normal"/>
    <w:link w:val="Heading1Char"/>
    <w:uiPriority w:val="9"/>
    <w:qFormat/>
    <w:rsid w:val="007F7270"/>
    <w:pPr>
      <w:numPr>
        <w:numId w:val="4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 w:line="276" w:lineRule="auto"/>
      <w:outlineLvl w:val="0"/>
    </w:pPr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270"/>
    <w:pPr>
      <w:numPr>
        <w:ilvl w:val="1"/>
        <w:numId w:val="4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 w:line="276" w:lineRule="auto"/>
      <w:outlineLvl w:val="1"/>
    </w:pPr>
    <w:rPr>
      <w:rFonts w:eastAsia="Times New Roman" w:cs="Times New Roman"/>
      <w:spacing w:val="15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270"/>
    <w:pPr>
      <w:numPr>
        <w:ilvl w:val="2"/>
        <w:numId w:val="4"/>
      </w:numPr>
      <w:pBdr>
        <w:bottom w:val="single" w:sz="6" w:space="1" w:color="4472C4" w:themeColor="accent1"/>
      </w:pBdr>
      <w:spacing w:before="200" w:after="0" w:line="276" w:lineRule="auto"/>
      <w:outlineLvl w:val="2"/>
    </w:pPr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7270"/>
    <w:rPr>
      <w:rFonts w:asciiTheme="majorHAnsi" w:eastAsia="Times New Roman" w:hAnsiTheme="majorHAnsi" w:cs="Times New Roman"/>
      <w:bCs/>
      <w:caps/>
      <w:color w:val="FFFFFF" w:themeColor="background1"/>
      <w:spacing w:val="15"/>
      <w:sz w:val="24"/>
      <w:szCs w:val="20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F7270"/>
    <w:rPr>
      <w:rFonts w:eastAsia="Times New Roman" w:cs="Times New Roman"/>
      <w:spacing w:val="15"/>
      <w:sz w:val="24"/>
      <w:szCs w:val="20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F7270"/>
    <w:rPr>
      <w:rFonts w:ascii="Times New Roman" w:eastAsia="Times New Roman" w:hAnsi="Times New Roman" w:cs="Times New Roman"/>
      <w:b/>
      <w:i/>
      <w:spacing w:val="15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E5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50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603"/>
  </w:style>
  <w:style w:type="paragraph" w:styleId="Footer">
    <w:name w:val="footer"/>
    <w:basedOn w:val="Normal"/>
    <w:link w:val="FooterChar"/>
    <w:uiPriority w:val="99"/>
    <w:unhideWhenUsed/>
    <w:rsid w:val="00D836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Turchi, Joseph O - DOT</dc:creator>
  <cp:keywords/>
  <dc:description/>
  <cp:lastModifiedBy>Turchi, Joseph O - DOT</cp:lastModifiedBy>
  <cp:revision>9</cp:revision>
  <dcterms:created xsi:type="dcterms:W3CDTF">2022-09-30T16:46:00Z</dcterms:created>
  <dcterms:modified xsi:type="dcterms:W3CDTF">2022-09-30T17:05:00Z</dcterms:modified>
</cp:coreProperties>
</file>